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AD15E" w14:textId="77777777" w:rsidR="00C21600" w:rsidRDefault="00C21600" w:rsidP="000937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DF9518" w14:textId="317BCD68" w:rsidR="00641097" w:rsidRDefault="00641097" w:rsidP="0064109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C677EBA" w14:textId="77777777" w:rsidR="00641097" w:rsidRDefault="00641097" w:rsidP="00641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09758A94" w14:textId="270DCF60" w:rsidR="00641097" w:rsidRDefault="00641097" w:rsidP="0064109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5</w:t>
      </w:r>
      <w:r w:rsidR="000061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-го Международного академического симпозиума «</w:t>
      </w:r>
      <w:r w:rsidR="0000617F" w:rsidRPr="0000617F">
        <w:rPr>
          <w:rFonts w:ascii="Times New Roman" w:hAnsi="Times New Roman" w:cs="Times New Roman"/>
          <w:sz w:val="24"/>
          <w:szCs w:val="24"/>
        </w:rPr>
        <w:t>Глобальные вызовы бытию России и Мира в XXI веке</w:t>
      </w:r>
      <w:r>
        <w:rPr>
          <w:rFonts w:ascii="Times New Roman" w:hAnsi="Times New Roman" w:cs="Times New Roman"/>
          <w:sz w:val="24"/>
          <w:szCs w:val="24"/>
        </w:rPr>
        <w:t>» (г. Нижний Новгород, 2</w:t>
      </w:r>
      <w:r w:rsidR="000061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0061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1097" w14:paraId="4D78BD06" w14:textId="77777777" w:rsidTr="003752FB">
        <w:tc>
          <w:tcPr>
            <w:tcW w:w="9628" w:type="dxa"/>
            <w:gridSpan w:val="2"/>
          </w:tcPr>
          <w:p w14:paraId="7D51FD8B" w14:textId="77777777" w:rsidR="00641097" w:rsidRPr="00641097" w:rsidRDefault="00641097" w:rsidP="00641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7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</w:tr>
      <w:tr w:rsidR="00641097" w14:paraId="2B23CA0E" w14:textId="77777777" w:rsidTr="00641097">
        <w:tc>
          <w:tcPr>
            <w:tcW w:w="4814" w:type="dxa"/>
          </w:tcPr>
          <w:p w14:paraId="2BF86F04" w14:textId="77777777" w:rsidR="00641097" w:rsidRDefault="00641097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E15D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4814" w:type="dxa"/>
          </w:tcPr>
          <w:p w14:paraId="74C7AC24" w14:textId="77777777" w:rsidR="00641097" w:rsidRDefault="00641097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97" w14:paraId="34162D0A" w14:textId="77777777" w:rsidTr="00641097">
        <w:tc>
          <w:tcPr>
            <w:tcW w:w="4814" w:type="dxa"/>
          </w:tcPr>
          <w:p w14:paraId="170B40FF" w14:textId="77777777" w:rsidR="00641097" w:rsidRDefault="00641097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Статус: преподаватель, научный сотрудник, аспирант,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814" w:type="dxa"/>
          </w:tcPr>
          <w:p w14:paraId="25C93C2C" w14:textId="77777777" w:rsidR="00641097" w:rsidRDefault="00641097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97" w14:paraId="310C1B4E" w14:textId="77777777" w:rsidTr="00641097">
        <w:tc>
          <w:tcPr>
            <w:tcW w:w="4814" w:type="dxa"/>
          </w:tcPr>
          <w:p w14:paraId="51CAB64B" w14:textId="77777777" w:rsidR="00641097" w:rsidRDefault="00641097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учёбы: полное и сокращенное наименование</w:t>
            </w:r>
            <w:r w:rsidR="00C96373">
              <w:rPr>
                <w:rFonts w:ascii="Times New Roman" w:hAnsi="Times New Roman" w:cs="Times New Roman"/>
                <w:sz w:val="24"/>
                <w:szCs w:val="24"/>
              </w:rPr>
              <w:t xml:space="preserve"> вуза, органа власти, организации</w:t>
            </w:r>
          </w:p>
        </w:tc>
        <w:tc>
          <w:tcPr>
            <w:tcW w:w="4814" w:type="dxa"/>
          </w:tcPr>
          <w:p w14:paraId="68C03708" w14:textId="77777777" w:rsidR="00641097" w:rsidRDefault="00641097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97" w14:paraId="64B15F40" w14:textId="77777777" w:rsidTr="00641097">
        <w:tc>
          <w:tcPr>
            <w:tcW w:w="4814" w:type="dxa"/>
          </w:tcPr>
          <w:p w14:paraId="38803A4E" w14:textId="77777777" w:rsidR="00641097" w:rsidRDefault="00C96373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вуза, органа власти, организации</w:t>
            </w:r>
          </w:p>
        </w:tc>
        <w:tc>
          <w:tcPr>
            <w:tcW w:w="4814" w:type="dxa"/>
          </w:tcPr>
          <w:p w14:paraId="2A499A4E" w14:textId="77777777" w:rsidR="00641097" w:rsidRDefault="00641097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97" w14:paraId="72ADE235" w14:textId="77777777" w:rsidTr="00641097">
        <w:tc>
          <w:tcPr>
            <w:tcW w:w="4814" w:type="dxa"/>
          </w:tcPr>
          <w:p w14:paraId="03A00DF1" w14:textId="77777777" w:rsidR="00641097" w:rsidRDefault="00C96373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4" w:type="dxa"/>
          </w:tcPr>
          <w:p w14:paraId="2E439B69" w14:textId="77777777" w:rsidR="00641097" w:rsidRDefault="00641097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97" w14:paraId="0026DCE5" w14:textId="77777777" w:rsidTr="00641097">
        <w:tc>
          <w:tcPr>
            <w:tcW w:w="4814" w:type="dxa"/>
          </w:tcPr>
          <w:p w14:paraId="13CC0E02" w14:textId="77777777" w:rsidR="00641097" w:rsidRDefault="00C96373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4814" w:type="dxa"/>
          </w:tcPr>
          <w:p w14:paraId="164214DB" w14:textId="77777777" w:rsidR="00641097" w:rsidRDefault="00641097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97" w14:paraId="2C6844E6" w14:textId="77777777" w:rsidTr="00641097">
        <w:tc>
          <w:tcPr>
            <w:tcW w:w="4814" w:type="dxa"/>
          </w:tcPr>
          <w:p w14:paraId="6DF4EDAB" w14:textId="77777777" w:rsidR="00641097" w:rsidRPr="00C96373" w:rsidRDefault="00C96373" w:rsidP="00641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4" w:type="dxa"/>
          </w:tcPr>
          <w:p w14:paraId="684EA6F7" w14:textId="77777777" w:rsidR="00641097" w:rsidRDefault="00641097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3" w14:paraId="7683F99C" w14:textId="77777777" w:rsidTr="00641097">
        <w:tc>
          <w:tcPr>
            <w:tcW w:w="4814" w:type="dxa"/>
          </w:tcPr>
          <w:p w14:paraId="3727E600" w14:textId="77777777" w:rsidR="00C96373" w:rsidRPr="00C96373" w:rsidRDefault="00C96373" w:rsidP="00C96373">
            <w:pPr>
              <w:pStyle w:val="a6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3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  <w:p w14:paraId="10AF5B8E" w14:textId="77777777" w:rsidR="00C96373" w:rsidRPr="00C96373" w:rsidRDefault="00C96373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25809FD" w14:textId="77777777" w:rsidR="00C96373" w:rsidRDefault="00C96373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3" w14:paraId="21A59DB6" w14:textId="77777777" w:rsidTr="000519C0">
        <w:tc>
          <w:tcPr>
            <w:tcW w:w="9628" w:type="dxa"/>
            <w:gridSpan w:val="2"/>
          </w:tcPr>
          <w:p w14:paraId="400BD98C" w14:textId="77777777" w:rsidR="00C96373" w:rsidRPr="00C96373" w:rsidRDefault="00C96373" w:rsidP="00C9637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3">
              <w:rPr>
                <w:rFonts w:ascii="Times New Roman" w:hAnsi="Times New Roman" w:cs="Times New Roman"/>
                <w:sz w:val="24"/>
                <w:szCs w:val="24"/>
              </w:rPr>
              <w:t>Информация о формате участия и представленной работе</w:t>
            </w:r>
          </w:p>
        </w:tc>
      </w:tr>
      <w:tr w:rsidR="00C96373" w14:paraId="1DD443A8" w14:textId="77777777" w:rsidTr="00641097">
        <w:tc>
          <w:tcPr>
            <w:tcW w:w="4814" w:type="dxa"/>
          </w:tcPr>
          <w:p w14:paraId="69A01E64" w14:textId="77777777" w:rsidR="00C96373" w:rsidRPr="00C96373" w:rsidRDefault="00C96373" w:rsidP="00C96373">
            <w:pPr>
              <w:pStyle w:val="a6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Формат участия: очный, заочный</w:t>
            </w:r>
            <w:r w:rsidR="00C9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97D47">
              <w:t xml:space="preserve"> </w:t>
            </w:r>
            <w:proofErr w:type="spellStart"/>
            <w:r w:rsidR="0018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Zoom</w:t>
            </w:r>
            <w:proofErr w:type="spellEnd"/>
            <w:r w:rsidR="0018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-конференция</w:t>
            </w:r>
            <w:r w:rsidR="00C9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EBAC2E9" w14:textId="77777777" w:rsidR="00C96373" w:rsidRDefault="00C96373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3" w14:paraId="6FE8F229" w14:textId="77777777" w:rsidTr="00641097">
        <w:tc>
          <w:tcPr>
            <w:tcW w:w="4814" w:type="dxa"/>
          </w:tcPr>
          <w:p w14:paraId="733443CB" w14:textId="77777777" w:rsidR="00C96373" w:rsidRPr="00C96373" w:rsidRDefault="00C96373" w:rsidP="00C96373">
            <w:pPr>
              <w:pStyle w:val="a6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доклада</w:t>
            </w:r>
          </w:p>
        </w:tc>
        <w:tc>
          <w:tcPr>
            <w:tcW w:w="4814" w:type="dxa"/>
          </w:tcPr>
          <w:p w14:paraId="3719B2B1" w14:textId="77777777" w:rsidR="00C96373" w:rsidRDefault="00C96373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3" w14:paraId="01F40D2A" w14:textId="77777777" w:rsidTr="00641097">
        <w:tc>
          <w:tcPr>
            <w:tcW w:w="4814" w:type="dxa"/>
          </w:tcPr>
          <w:p w14:paraId="569F0222" w14:textId="77777777" w:rsidR="00C96373" w:rsidRPr="00C96373" w:rsidRDefault="00C96373" w:rsidP="00C96373">
            <w:pPr>
              <w:pStyle w:val="a6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презентации: да/нет</w:t>
            </w:r>
          </w:p>
        </w:tc>
        <w:tc>
          <w:tcPr>
            <w:tcW w:w="4814" w:type="dxa"/>
          </w:tcPr>
          <w:p w14:paraId="2D21BA47" w14:textId="77777777" w:rsidR="00C96373" w:rsidRDefault="00C96373" w:rsidP="006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9AFCB" w14:textId="77777777" w:rsidR="00641097" w:rsidRDefault="00641097" w:rsidP="0064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9C6AE" w14:textId="77777777" w:rsidR="00C96373" w:rsidRDefault="00C96373" w:rsidP="00184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9D7DA12" w14:textId="77777777" w:rsidR="00C96373" w:rsidRPr="0018463A" w:rsidRDefault="00C96373" w:rsidP="00C97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3A">
        <w:rPr>
          <w:rFonts w:ascii="Times New Roman" w:hAnsi="Times New Roman" w:cs="Times New Roman"/>
          <w:b/>
          <w:sz w:val="24"/>
          <w:szCs w:val="24"/>
        </w:rPr>
        <w:t>Требование к оформлению статьи/тезисов</w:t>
      </w:r>
    </w:p>
    <w:p w14:paraId="08D5991B" w14:textId="57D6B75F" w:rsidR="007F3323" w:rsidRDefault="00C96373" w:rsidP="00DC0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публикации необходимо предоставить компьютерный вариант статьи/тезисов в </w:t>
      </w:r>
      <w:r w:rsidR="007F332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F3323" w:rsidRPr="007F3323">
        <w:rPr>
          <w:rFonts w:ascii="Times New Roman" w:hAnsi="Times New Roman" w:cs="Times New Roman"/>
          <w:sz w:val="24"/>
          <w:szCs w:val="24"/>
        </w:rPr>
        <w:t xml:space="preserve"> </w:t>
      </w:r>
      <w:r w:rsidR="007F332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F3323" w:rsidRPr="007F3323">
        <w:rPr>
          <w:rFonts w:ascii="Times New Roman" w:hAnsi="Times New Roman" w:cs="Times New Roman"/>
          <w:sz w:val="24"/>
          <w:szCs w:val="24"/>
        </w:rPr>
        <w:t>.</w:t>
      </w:r>
      <w:r w:rsidR="00DC0AD2">
        <w:rPr>
          <w:rFonts w:ascii="Times New Roman" w:hAnsi="Times New Roman" w:cs="Times New Roman"/>
          <w:sz w:val="24"/>
          <w:szCs w:val="24"/>
        </w:rPr>
        <w:t xml:space="preserve"> </w:t>
      </w:r>
      <w:r w:rsidR="007F3323">
        <w:rPr>
          <w:rFonts w:ascii="Times New Roman" w:hAnsi="Times New Roman" w:cs="Times New Roman"/>
          <w:sz w:val="24"/>
          <w:szCs w:val="24"/>
        </w:rPr>
        <w:t>Материал размещается на странице формата А</w:t>
      </w:r>
      <w:proofErr w:type="gramStart"/>
      <w:r w:rsidR="007F33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F3323">
        <w:rPr>
          <w:rFonts w:ascii="Times New Roman" w:hAnsi="Times New Roman" w:cs="Times New Roman"/>
          <w:sz w:val="24"/>
          <w:szCs w:val="24"/>
        </w:rPr>
        <w:t xml:space="preserve"> (210х297 мм), все поля по 20 мм. Весь текст набирается шрифтом</w:t>
      </w:r>
      <w:r w:rsidR="007F3323" w:rsidRPr="007F3323">
        <w:rPr>
          <w:rFonts w:ascii="Times New Roman" w:hAnsi="Times New Roman" w:cs="Times New Roman"/>
          <w:sz w:val="24"/>
          <w:szCs w:val="24"/>
        </w:rPr>
        <w:t xml:space="preserve"> </w:t>
      </w:r>
      <w:r w:rsidR="007F332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7F3323" w:rsidRPr="007F3323">
        <w:rPr>
          <w:rFonts w:ascii="Times New Roman" w:hAnsi="Times New Roman" w:cs="Times New Roman"/>
          <w:sz w:val="24"/>
          <w:szCs w:val="24"/>
        </w:rPr>
        <w:t xml:space="preserve"> </w:t>
      </w:r>
      <w:r w:rsidR="007F332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7F3323" w:rsidRPr="007F3323">
        <w:rPr>
          <w:rFonts w:ascii="Times New Roman" w:hAnsi="Times New Roman" w:cs="Times New Roman"/>
          <w:sz w:val="24"/>
          <w:szCs w:val="24"/>
        </w:rPr>
        <w:t xml:space="preserve"> </w:t>
      </w:r>
      <w:r w:rsidR="007F332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7F3323" w:rsidRPr="007F3323">
        <w:rPr>
          <w:rFonts w:ascii="Times New Roman" w:hAnsi="Times New Roman" w:cs="Times New Roman"/>
          <w:sz w:val="24"/>
          <w:szCs w:val="24"/>
        </w:rPr>
        <w:t xml:space="preserve"> </w:t>
      </w:r>
      <w:r w:rsidR="007F3323">
        <w:rPr>
          <w:rFonts w:ascii="Times New Roman" w:hAnsi="Times New Roman" w:cs="Times New Roman"/>
          <w:sz w:val="24"/>
          <w:szCs w:val="24"/>
        </w:rPr>
        <w:t xml:space="preserve">размером 12 пт. </w:t>
      </w:r>
      <w:r w:rsidR="004060A7" w:rsidRPr="004060A7">
        <w:rPr>
          <w:rFonts w:ascii="Times New Roman" w:hAnsi="Times New Roman" w:cs="Times New Roman"/>
          <w:b/>
          <w:bCs/>
          <w:sz w:val="24"/>
          <w:szCs w:val="24"/>
        </w:rPr>
        <w:t>Одинарный</w:t>
      </w:r>
      <w:r w:rsidR="004060A7" w:rsidRPr="004060A7">
        <w:rPr>
          <w:rFonts w:ascii="Times New Roman" w:hAnsi="Times New Roman" w:cs="Times New Roman"/>
          <w:sz w:val="24"/>
          <w:szCs w:val="24"/>
        </w:rPr>
        <w:t xml:space="preserve"> межстрочный интервал </w:t>
      </w:r>
      <w:r w:rsidR="007F3323">
        <w:rPr>
          <w:rFonts w:ascii="Times New Roman" w:hAnsi="Times New Roman" w:cs="Times New Roman"/>
          <w:sz w:val="24"/>
          <w:szCs w:val="24"/>
        </w:rPr>
        <w:t>Абзацный отступ 1 см. Между абзацами не следует оставлять пустые строки. Переносы не допускаются. Выравнивание границ текста по ширине. Общий объём текста не должен превышать</w:t>
      </w:r>
      <w:r w:rsidR="00237260">
        <w:rPr>
          <w:rFonts w:ascii="Times New Roman" w:hAnsi="Times New Roman" w:cs="Times New Roman"/>
          <w:sz w:val="24"/>
          <w:szCs w:val="24"/>
        </w:rPr>
        <w:t xml:space="preserve"> 10 страниц.</w:t>
      </w:r>
    </w:p>
    <w:p w14:paraId="055F5141" w14:textId="55B03110" w:rsidR="008B3D42" w:rsidRDefault="008B3D42" w:rsidP="00DC0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сокращения (в том числе аббревиатуры) в тексте должны быть расшифрованы. В тексте возможно выделение слов или фраз полужирным, или курсивным начертанием. Подчёркивание не допускается. </w:t>
      </w:r>
      <w:r w:rsidR="00A4247F" w:rsidRPr="00A4247F">
        <w:rPr>
          <w:rFonts w:ascii="Times New Roman" w:hAnsi="Times New Roman" w:cs="Times New Roman"/>
          <w:sz w:val="24"/>
          <w:szCs w:val="24"/>
        </w:rPr>
        <w:t>Ссылки на литературу делаются в тексте путём сносок постранично.</w:t>
      </w:r>
      <w:r w:rsidR="00A42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Рисунки должны быть выполнены аккуратно в любом формате, импортируемым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B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их размеры не должны превышать размер текстового поля</w:t>
      </w:r>
      <w:r w:rsidR="00C456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5673">
        <w:rPr>
          <w:rFonts w:ascii="Times New Roman" w:hAnsi="Times New Roman" w:cs="Times New Roman"/>
          <w:sz w:val="24"/>
          <w:szCs w:val="24"/>
        </w:rPr>
        <w:t xml:space="preserve"> Все рисунки должны быть пронумерованы</w:t>
      </w:r>
      <w:r w:rsidR="00A4247F">
        <w:rPr>
          <w:rFonts w:ascii="Times New Roman" w:hAnsi="Times New Roman" w:cs="Times New Roman"/>
          <w:sz w:val="24"/>
          <w:szCs w:val="24"/>
        </w:rPr>
        <w:t xml:space="preserve"> последовательно арабскими цифрами</w:t>
      </w:r>
      <w:r w:rsidR="00C45673">
        <w:rPr>
          <w:rFonts w:ascii="Times New Roman" w:hAnsi="Times New Roman" w:cs="Times New Roman"/>
          <w:sz w:val="24"/>
          <w:szCs w:val="24"/>
        </w:rPr>
        <w:t xml:space="preserve"> и подписаны (текст названия размещается под рисунком). </w:t>
      </w:r>
      <w:r w:rsidR="00A4247F">
        <w:rPr>
          <w:rFonts w:ascii="Times New Roman" w:hAnsi="Times New Roman" w:cs="Times New Roman"/>
          <w:sz w:val="24"/>
          <w:szCs w:val="24"/>
        </w:rPr>
        <w:t xml:space="preserve">В статье указывается место рисунка. </w:t>
      </w:r>
      <w:r w:rsidR="00C45673">
        <w:rPr>
          <w:rFonts w:ascii="Times New Roman" w:hAnsi="Times New Roman" w:cs="Times New Roman"/>
          <w:sz w:val="24"/>
          <w:szCs w:val="24"/>
        </w:rPr>
        <w:t xml:space="preserve">Подписи к рисункам выполняются шрифтом </w:t>
      </w:r>
      <w:r w:rsidR="00C4567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45673" w:rsidRPr="00C45673">
        <w:rPr>
          <w:rFonts w:ascii="Times New Roman" w:hAnsi="Times New Roman" w:cs="Times New Roman"/>
          <w:sz w:val="24"/>
          <w:szCs w:val="24"/>
        </w:rPr>
        <w:t xml:space="preserve"> </w:t>
      </w:r>
      <w:r w:rsidR="00C4567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5673" w:rsidRPr="00C45673">
        <w:rPr>
          <w:rFonts w:ascii="Times New Roman" w:hAnsi="Times New Roman" w:cs="Times New Roman"/>
          <w:sz w:val="24"/>
          <w:szCs w:val="24"/>
        </w:rPr>
        <w:t xml:space="preserve"> </w:t>
      </w:r>
      <w:r w:rsidR="00C4567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C45673">
        <w:rPr>
          <w:rFonts w:ascii="Times New Roman" w:hAnsi="Times New Roman" w:cs="Times New Roman"/>
          <w:sz w:val="24"/>
          <w:szCs w:val="24"/>
        </w:rPr>
        <w:t xml:space="preserve">, 12 </w:t>
      </w:r>
      <w:r w:rsidR="00B75D1C">
        <w:rPr>
          <w:rFonts w:ascii="Times New Roman" w:hAnsi="Times New Roman" w:cs="Times New Roman"/>
          <w:sz w:val="24"/>
          <w:szCs w:val="24"/>
        </w:rPr>
        <w:t>пт.</w:t>
      </w:r>
      <w:r w:rsidR="00C45673">
        <w:rPr>
          <w:rFonts w:ascii="Times New Roman" w:hAnsi="Times New Roman" w:cs="Times New Roman"/>
          <w:sz w:val="24"/>
          <w:szCs w:val="24"/>
        </w:rPr>
        <w:t xml:space="preserve">, курсив. После подписи к рисунку необходимо оставить пустую строку. Рисунки следует выполнять </w:t>
      </w:r>
      <w:proofErr w:type="gramStart"/>
      <w:r w:rsidR="00C45673">
        <w:rPr>
          <w:rFonts w:ascii="Times New Roman" w:hAnsi="Times New Roman" w:cs="Times New Roman"/>
          <w:sz w:val="24"/>
          <w:szCs w:val="24"/>
        </w:rPr>
        <w:t>чёрно-белыми</w:t>
      </w:r>
      <w:proofErr w:type="gramEnd"/>
      <w:r w:rsidR="00C456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CDB6E" w14:textId="77777777" w:rsidR="008B3D42" w:rsidRDefault="00C45673" w:rsidP="00DC0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тексте присутствуют таблицы, то они должны быть пронумерованы и подписаны. Подпись таблиц осуществляется в верхнем правом углу. Заголовок и содержимое таблицы следует набирать шрифтом размером 12 пт.</w:t>
      </w:r>
      <w:r w:rsidR="009D51A5">
        <w:rPr>
          <w:rFonts w:ascii="Times New Roman" w:hAnsi="Times New Roman" w:cs="Times New Roman"/>
          <w:sz w:val="24"/>
          <w:szCs w:val="24"/>
        </w:rPr>
        <w:t xml:space="preserve"> После таблицы необходимо оставить пустую строчку.</w:t>
      </w:r>
    </w:p>
    <w:p w14:paraId="4C3ADE9E" w14:textId="77777777" w:rsidR="0022420E" w:rsidRPr="0018463A" w:rsidRDefault="0022420E" w:rsidP="00224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3A">
        <w:rPr>
          <w:rFonts w:ascii="Times New Roman" w:hAnsi="Times New Roman" w:cs="Times New Roman"/>
          <w:b/>
          <w:sz w:val="24"/>
          <w:szCs w:val="24"/>
        </w:rPr>
        <w:t>Оформление статьи/тезисов</w:t>
      </w:r>
    </w:p>
    <w:p w14:paraId="097B38D1" w14:textId="77777777" w:rsidR="0022420E" w:rsidRDefault="0022420E" w:rsidP="00DC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строка – название статьи – по центру строки прописными буквами прямым полужирным шрифтом </w:t>
      </w:r>
      <w:proofErr w:type="spellStart"/>
      <w:r w:rsidRPr="0022420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20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20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 пт.</w:t>
      </w:r>
    </w:p>
    <w:p w14:paraId="573F6AD0" w14:textId="77777777" w:rsidR="0022420E" w:rsidRDefault="0022420E" w:rsidP="00DC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строка – фамилия и инициалы автора – в верхнем правом углу, строчными буквами прямым полужирным шрифтом </w:t>
      </w:r>
      <w:proofErr w:type="spellStart"/>
      <w:r w:rsidR="00C579B3" w:rsidRPr="00C579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579B3" w:rsidRPr="00C5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B3" w:rsidRPr="00C579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579B3" w:rsidRPr="00C5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B3" w:rsidRPr="00C579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C579B3">
        <w:rPr>
          <w:rFonts w:ascii="Times New Roman" w:hAnsi="Times New Roman" w:cs="Times New Roman"/>
          <w:sz w:val="24"/>
          <w:szCs w:val="24"/>
        </w:rPr>
        <w:t>, 12 пт.</w:t>
      </w:r>
    </w:p>
    <w:p w14:paraId="36F192F1" w14:textId="77777777" w:rsidR="00C579B3" w:rsidRDefault="00C579B3" w:rsidP="00DC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строка – название города в скобках – в верхнем правом углу, курсивом шрифтом </w:t>
      </w:r>
      <w:proofErr w:type="spellStart"/>
      <w:r w:rsidRPr="00C579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5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5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579B3">
        <w:rPr>
          <w:rFonts w:ascii="Times New Roman" w:hAnsi="Times New Roman" w:cs="Times New Roman"/>
          <w:sz w:val="24"/>
          <w:szCs w:val="24"/>
        </w:rPr>
        <w:t>, 12 пт.</w:t>
      </w:r>
    </w:p>
    <w:p w14:paraId="6C9EF82C" w14:textId="77777777" w:rsidR="00C579B3" w:rsidRDefault="00C579B3" w:rsidP="00DC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строка – пустая.</w:t>
      </w:r>
    </w:p>
    <w:p w14:paraId="29A39AE9" w14:textId="021669E0" w:rsidR="00C579B3" w:rsidRDefault="00C579B3" w:rsidP="00DC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строка – </w:t>
      </w:r>
      <w:r w:rsidRPr="002A057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языке. Её объём не более 4 строк (</w:t>
      </w:r>
      <w:r w:rsidR="004060A7">
        <w:rPr>
          <w:rFonts w:ascii="Times New Roman" w:hAnsi="Times New Roman" w:cs="Times New Roman"/>
          <w:sz w:val="24"/>
          <w:szCs w:val="24"/>
        </w:rPr>
        <w:t>250–</w:t>
      </w:r>
      <w:r w:rsidR="00B75D1C">
        <w:rPr>
          <w:rFonts w:ascii="Times New Roman" w:hAnsi="Times New Roman" w:cs="Times New Roman"/>
          <w:sz w:val="24"/>
          <w:szCs w:val="24"/>
        </w:rPr>
        <w:t>300 знаков</w:t>
      </w:r>
      <w:r>
        <w:rPr>
          <w:rFonts w:ascii="Times New Roman" w:hAnsi="Times New Roman" w:cs="Times New Roman"/>
          <w:sz w:val="24"/>
          <w:szCs w:val="24"/>
        </w:rPr>
        <w:t xml:space="preserve"> с пробелами</w:t>
      </w:r>
      <w:r w:rsidR="0018463A">
        <w:rPr>
          <w:rFonts w:ascii="Times New Roman" w:hAnsi="Times New Roman" w:cs="Times New Roman"/>
          <w:sz w:val="24"/>
          <w:szCs w:val="24"/>
        </w:rPr>
        <w:t>, 12 шрифт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47A97EB" w14:textId="2589F458" w:rsidR="00C579B3" w:rsidRDefault="00C579B3" w:rsidP="00DC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строка – </w:t>
      </w:r>
      <w:r w:rsidRPr="002A0572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C579B3">
        <w:t xml:space="preserve"> </w:t>
      </w:r>
      <w:r w:rsidRPr="00C579B3">
        <w:rPr>
          <w:rFonts w:ascii="Times New Roman" w:hAnsi="Times New Roman" w:cs="Times New Roman"/>
          <w:sz w:val="24"/>
          <w:szCs w:val="24"/>
        </w:rPr>
        <w:t xml:space="preserve">(на русском языке, </w:t>
      </w:r>
      <w:r w:rsidR="004060A7" w:rsidRPr="00C579B3">
        <w:rPr>
          <w:rFonts w:ascii="Times New Roman" w:hAnsi="Times New Roman" w:cs="Times New Roman"/>
          <w:sz w:val="24"/>
          <w:szCs w:val="24"/>
        </w:rPr>
        <w:t>5–</w:t>
      </w:r>
      <w:r w:rsidR="00B75D1C" w:rsidRPr="00C579B3">
        <w:rPr>
          <w:rFonts w:ascii="Times New Roman" w:hAnsi="Times New Roman" w:cs="Times New Roman"/>
          <w:sz w:val="24"/>
          <w:szCs w:val="24"/>
        </w:rPr>
        <w:t>8 слов</w:t>
      </w:r>
      <w:r w:rsidRPr="00C579B3">
        <w:rPr>
          <w:rFonts w:ascii="Times New Roman" w:hAnsi="Times New Roman" w:cs="Times New Roman"/>
          <w:sz w:val="24"/>
          <w:szCs w:val="24"/>
        </w:rPr>
        <w:t xml:space="preserve"> или словосочетаний, 12 шрифт)</w:t>
      </w:r>
      <w:r w:rsidR="0018463A">
        <w:rPr>
          <w:rFonts w:ascii="Times New Roman" w:hAnsi="Times New Roman" w:cs="Times New Roman"/>
          <w:sz w:val="24"/>
          <w:szCs w:val="24"/>
        </w:rPr>
        <w:t>.</w:t>
      </w:r>
    </w:p>
    <w:p w14:paraId="6E22B97B" w14:textId="77777777" w:rsidR="0018463A" w:rsidRDefault="0018463A" w:rsidP="00DC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строка – </w:t>
      </w:r>
      <w:r w:rsidRPr="002A057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184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английском языке.</w:t>
      </w:r>
    </w:p>
    <w:p w14:paraId="45329CD8" w14:textId="77777777" w:rsidR="0018463A" w:rsidRDefault="0018463A" w:rsidP="00DC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строка – </w:t>
      </w:r>
      <w:r w:rsidRPr="002A0572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184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английском языке.</w:t>
      </w:r>
    </w:p>
    <w:p w14:paraId="41B7D95E" w14:textId="77777777" w:rsidR="0018463A" w:rsidRDefault="0018463A" w:rsidP="00DC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строка – пустая.</w:t>
      </w:r>
    </w:p>
    <w:p w14:paraId="451ACF41" w14:textId="77777777" w:rsidR="00093723" w:rsidRDefault="0018463A" w:rsidP="00DC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строка и далее –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атьи/тезисов, шрифт </w:t>
      </w:r>
      <w:proofErr w:type="spellStart"/>
      <w:r w:rsidRPr="0018463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8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63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8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63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 пт.</w:t>
      </w:r>
    </w:p>
    <w:p w14:paraId="308DBDDE" w14:textId="77777777" w:rsidR="00093723" w:rsidRPr="00093723" w:rsidRDefault="00093723" w:rsidP="000937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3723" w:rsidRPr="00093723" w:rsidSect="000937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BF"/>
    <w:multiLevelType w:val="hybridMultilevel"/>
    <w:tmpl w:val="12CA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2AC2"/>
    <w:multiLevelType w:val="hybridMultilevel"/>
    <w:tmpl w:val="22A0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84F"/>
    <w:multiLevelType w:val="hybridMultilevel"/>
    <w:tmpl w:val="46BE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6A"/>
    <w:rsid w:val="0000617F"/>
    <w:rsid w:val="00093723"/>
    <w:rsid w:val="00102ECE"/>
    <w:rsid w:val="00145AA6"/>
    <w:rsid w:val="0018463A"/>
    <w:rsid w:val="001E7344"/>
    <w:rsid w:val="0022420E"/>
    <w:rsid w:val="00237260"/>
    <w:rsid w:val="002A0572"/>
    <w:rsid w:val="002C2E79"/>
    <w:rsid w:val="002F758B"/>
    <w:rsid w:val="004060A7"/>
    <w:rsid w:val="004225E8"/>
    <w:rsid w:val="005C590A"/>
    <w:rsid w:val="00641097"/>
    <w:rsid w:val="006C7B6A"/>
    <w:rsid w:val="007F3323"/>
    <w:rsid w:val="007F6FF4"/>
    <w:rsid w:val="008B3D42"/>
    <w:rsid w:val="009243F9"/>
    <w:rsid w:val="009D51A5"/>
    <w:rsid w:val="009F0FB3"/>
    <w:rsid w:val="00A4247F"/>
    <w:rsid w:val="00B432BE"/>
    <w:rsid w:val="00B75D1C"/>
    <w:rsid w:val="00C21600"/>
    <w:rsid w:val="00C45673"/>
    <w:rsid w:val="00C579B3"/>
    <w:rsid w:val="00C96373"/>
    <w:rsid w:val="00C97D47"/>
    <w:rsid w:val="00CA4560"/>
    <w:rsid w:val="00CE7E6A"/>
    <w:rsid w:val="00DA5136"/>
    <w:rsid w:val="00DC0AD2"/>
    <w:rsid w:val="00DC42F2"/>
    <w:rsid w:val="00DE497D"/>
    <w:rsid w:val="00E0753F"/>
    <w:rsid w:val="00E15DAD"/>
    <w:rsid w:val="00E35E2E"/>
    <w:rsid w:val="00F165AE"/>
    <w:rsid w:val="00F22CEE"/>
    <w:rsid w:val="00F61435"/>
    <w:rsid w:val="00FB1592"/>
    <w:rsid w:val="00FD591F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A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2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10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6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C9637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2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10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6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C9637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DCAF-BA1D-4F1C-8A84-47AAE309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Чик Гергий</cp:lastModifiedBy>
  <cp:revision>15</cp:revision>
  <dcterms:created xsi:type="dcterms:W3CDTF">2021-08-01T09:48:00Z</dcterms:created>
  <dcterms:modified xsi:type="dcterms:W3CDTF">2022-12-01T17:21:00Z</dcterms:modified>
</cp:coreProperties>
</file>